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431" w:rsidRDefault="007C0F58" w:rsidP="006E08F3">
      <w:pPr>
        <w:jc w:val="both"/>
      </w:pPr>
    </w:p>
    <w:p w:rsidR="0042652E" w:rsidRDefault="0042652E"/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jc w:val="center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rPr>
          <w:rFonts w:asciiTheme="majorHAnsi" w:hAnsiTheme="majorHAnsi"/>
          <w:sz w:val="24"/>
          <w:szCs w:val="24"/>
          <w:u w:val="single"/>
        </w:rPr>
      </w:pPr>
    </w:p>
    <w:tbl>
      <w:tblPr>
        <w:tblStyle w:val="TableGrid"/>
        <w:tblpPr w:leftFromText="180" w:rightFromText="180" w:vertAnchor="text" w:horzAnchor="margin" w:tblpXSpec="center" w:tblpY="102"/>
        <w:tblW w:w="0" w:type="auto"/>
        <w:tblLayout w:type="fixed"/>
        <w:tblLook w:val="04A0"/>
      </w:tblPr>
      <w:tblGrid>
        <w:gridCol w:w="4786"/>
      </w:tblGrid>
      <w:tr w:rsidR="001B2EA9" w:rsidTr="000944E6">
        <w:tc>
          <w:tcPr>
            <w:tcW w:w="4786" w:type="dxa"/>
          </w:tcPr>
          <w:p w:rsidR="001B2EA9" w:rsidRPr="006E08F3" w:rsidRDefault="001B2EA9" w:rsidP="000944E6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E08F3">
              <w:rPr>
                <w:rFonts w:asciiTheme="majorHAnsi" w:hAnsiTheme="majorHAnsi"/>
                <w:sz w:val="20"/>
                <w:szCs w:val="20"/>
              </w:rPr>
              <w:t>NORTH BENGAL STATE TRANSPORT CORPORAT</w:t>
            </w:r>
            <w:r>
              <w:rPr>
                <w:rFonts w:asciiTheme="majorHAnsi" w:hAnsiTheme="majorHAnsi"/>
                <w:sz w:val="20"/>
                <w:szCs w:val="20"/>
              </w:rPr>
              <w:t>ION</w:t>
            </w:r>
          </w:p>
        </w:tc>
      </w:tr>
      <w:tr w:rsidR="001B2EA9" w:rsidTr="000944E6">
        <w:tc>
          <w:tcPr>
            <w:tcW w:w="4786" w:type="dxa"/>
          </w:tcPr>
          <w:p w:rsidR="001B2EA9" w:rsidRPr="00643DF5" w:rsidRDefault="001B2EA9" w:rsidP="000944E6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43DF5">
              <w:rPr>
                <w:rFonts w:asciiTheme="majorHAnsi" w:hAnsiTheme="majorHAnsi"/>
                <w:sz w:val="20"/>
                <w:szCs w:val="20"/>
              </w:rPr>
              <w:t>ABRIDGED TENDER NOTICE</w:t>
            </w:r>
          </w:p>
        </w:tc>
      </w:tr>
      <w:tr w:rsidR="001B2EA9" w:rsidTr="000944E6">
        <w:tc>
          <w:tcPr>
            <w:tcW w:w="4786" w:type="dxa"/>
          </w:tcPr>
          <w:p w:rsidR="0098529F" w:rsidRPr="001B293D" w:rsidRDefault="001B2EA9" w:rsidP="000748A1">
            <w:pPr>
              <w:rPr>
                <w:rFonts w:asciiTheme="majorHAnsi" w:hAnsiTheme="majorHAnsi"/>
                <w:sz w:val="20"/>
                <w:szCs w:val="20"/>
                <w:u w:val="single"/>
              </w:rPr>
            </w:pPr>
            <w:r w:rsidRPr="00643DF5">
              <w:rPr>
                <w:rFonts w:asciiTheme="majorHAnsi" w:hAnsiTheme="majorHAnsi"/>
                <w:sz w:val="20"/>
                <w:szCs w:val="20"/>
              </w:rPr>
              <w:t xml:space="preserve"> e-Tender </w:t>
            </w:r>
            <w:r w:rsidR="00AB4F69" w:rsidRPr="00643DF5">
              <w:rPr>
                <w:rFonts w:asciiTheme="majorHAnsi" w:hAnsiTheme="majorHAnsi"/>
                <w:sz w:val="20"/>
                <w:szCs w:val="20"/>
              </w:rPr>
              <w:t>is</w:t>
            </w:r>
            <w:r w:rsidRPr="00643DF5">
              <w:rPr>
                <w:rFonts w:asciiTheme="majorHAnsi" w:hAnsiTheme="majorHAnsi"/>
                <w:sz w:val="20"/>
                <w:szCs w:val="20"/>
              </w:rPr>
              <w:t xml:space="preserve"> invited</w:t>
            </w:r>
            <w:r w:rsidR="00AB4F69" w:rsidRPr="00643DF5">
              <w:rPr>
                <w:rFonts w:asciiTheme="majorHAnsi" w:hAnsiTheme="majorHAnsi"/>
                <w:sz w:val="20"/>
                <w:szCs w:val="20"/>
              </w:rPr>
              <w:t xml:space="preserve"> for</w:t>
            </w:r>
            <w:r w:rsidRPr="00643DF5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0748A1" w:rsidRPr="000748A1">
              <w:rPr>
                <w:rFonts w:ascii="Cambria" w:hAnsi="Cambria"/>
                <w:sz w:val="20"/>
                <w:szCs w:val="20"/>
              </w:rPr>
              <w:t xml:space="preserve"> </w:t>
            </w:r>
            <w:r w:rsidR="001B293D">
              <w:rPr>
                <w:rFonts w:ascii="Cambria" w:hAnsi="Cambria"/>
                <w:sz w:val="20"/>
                <w:szCs w:val="20"/>
              </w:rPr>
              <w:t>"</w:t>
            </w:r>
            <w:r w:rsidR="002A7382">
              <w:rPr>
                <w:rFonts w:asciiTheme="majorHAnsi" w:hAnsiTheme="majorHAnsi"/>
                <w:bCs/>
                <w:sz w:val="20"/>
                <w:szCs w:val="20"/>
              </w:rPr>
              <w:t xml:space="preserve"> C</w:t>
            </w:r>
            <w:r w:rsidR="002A7382" w:rsidRPr="00C3451B">
              <w:rPr>
                <w:rFonts w:asciiTheme="majorHAnsi" w:hAnsiTheme="majorHAnsi"/>
                <w:bCs/>
                <w:sz w:val="20"/>
                <w:szCs w:val="20"/>
              </w:rPr>
              <w:t xml:space="preserve">onstruction of rigid pavement, Boundary wall, Roof Treatment of office Building with allied works including S&amp;P  at NBSTC, </w:t>
            </w:r>
            <w:proofErr w:type="spellStart"/>
            <w:r w:rsidR="002A7382" w:rsidRPr="00C3451B">
              <w:rPr>
                <w:rFonts w:asciiTheme="majorHAnsi" w:hAnsiTheme="majorHAnsi"/>
                <w:bCs/>
                <w:sz w:val="20"/>
                <w:szCs w:val="20"/>
              </w:rPr>
              <w:t>Maynaguri</w:t>
            </w:r>
            <w:proofErr w:type="spellEnd"/>
            <w:r w:rsidR="002A7382" w:rsidRPr="00C3451B">
              <w:rPr>
                <w:rFonts w:asciiTheme="majorHAnsi" w:hAnsiTheme="majorHAnsi"/>
                <w:bCs/>
                <w:sz w:val="20"/>
                <w:szCs w:val="20"/>
              </w:rPr>
              <w:t xml:space="preserve"> Depot, Dist- Jalpaiguri.</w:t>
            </w:r>
            <w:r w:rsidR="004851E0" w:rsidRPr="00643DF5">
              <w:rPr>
                <w:rFonts w:asciiTheme="majorHAnsi" w:hAnsiTheme="majorHAnsi"/>
                <w:bCs/>
                <w:sz w:val="20"/>
                <w:szCs w:val="20"/>
              </w:rPr>
              <w:t xml:space="preserve">". </w:t>
            </w:r>
            <w:r w:rsidR="004851E0" w:rsidRPr="00643DF5">
              <w:rPr>
                <w:rFonts w:asciiTheme="majorHAnsi" w:hAnsiTheme="majorHAnsi"/>
                <w:sz w:val="20"/>
                <w:szCs w:val="20"/>
              </w:rPr>
              <w:t>e-NIT No</w:t>
            </w:r>
            <w:r w:rsidR="000748A1" w:rsidRPr="000748A1">
              <w:rPr>
                <w:rFonts w:asciiTheme="majorHAnsi" w:hAnsiTheme="majorHAnsi"/>
                <w:bCs/>
                <w:sz w:val="20"/>
                <w:szCs w:val="20"/>
              </w:rPr>
              <w:t xml:space="preserve"> </w:t>
            </w:r>
            <w:r w:rsidR="002A7382" w:rsidRPr="008871FB">
              <w:rPr>
                <w:rFonts w:asciiTheme="majorHAnsi" w:hAnsiTheme="majorHAnsi"/>
                <w:sz w:val="18"/>
                <w:szCs w:val="18"/>
              </w:rPr>
              <w:t xml:space="preserve"> NBSTC  /</w:t>
            </w:r>
            <w:r w:rsidR="002A7382">
              <w:rPr>
                <w:rFonts w:asciiTheme="majorHAnsi" w:hAnsiTheme="majorHAnsi"/>
                <w:sz w:val="18"/>
                <w:szCs w:val="18"/>
              </w:rPr>
              <w:t>34</w:t>
            </w:r>
            <w:r w:rsidR="002A7382" w:rsidRPr="008871FB">
              <w:rPr>
                <w:rFonts w:asciiTheme="majorHAnsi" w:hAnsiTheme="majorHAnsi"/>
                <w:sz w:val="18"/>
                <w:szCs w:val="18"/>
              </w:rPr>
              <w:t xml:space="preserve"> / CONSTN. (C)/</w:t>
            </w:r>
            <w:r w:rsidR="002A7382">
              <w:rPr>
                <w:rFonts w:asciiTheme="majorHAnsi" w:hAnsiTheme="majorHAnsi"/>
                <w:sz w:val="18"/>
                <w:szCs w:val="18"/>
              </w:rPr>
              <w:t>MNG</w:t>
            </w:r>
            <w:r w:rsidR="002A7382" w:rsidRPr="008871FB">
              <w:rPr>
                <w:rFonts w:asciiTheme="majorHAnsi" w:hAnsiTheme="majorHAnsi"/>
                <w:sz w:val="18"/>
                <w:szCs w:val="18"/>
              </w:rPr>
              <w:t>/2025- 2026</w:t>
            </w:r>
            <w:r w:rsidRPr="00643DF5">
              <w:rPr>
                <w:rFonts w:asciiTheme="majorHAnsi" w:hAnsiTheme="majorHAnsi"/>
                <w:sz w:val="20"/>
                <w:szCs w:val="20"/>
              </w:rPr>
              <w:t xml:space="preserve">. Last date of bid submission is up </w:t>
            </w:r>
            <w:r w:rsidRPr="000B77ED">
              <w:rPr>
                <w:rFonts w:asciiTheme="majorHAnsi" w:hAnsiTheme="majorHAnsi"/>
                <w:sz w:val="20"/>
                <w:szCs w:val="20"/>
              </w:rPr>
              <w:t>1</w:t>
            </w:r>
            <w:r w:rsidR="007C0F58">
              <w:rPr>
                <w:rFonts w:asciiTheme="majorHAnsi" w:hAnsiTheme="majorHAnsi"/>
                <w:sz w:val="20"/>
                <w:szCs w:val="20"/>
              </w:rPr>
              <w:t>3</w:t>
            </w:r>
            <w:r w:rsidRPr="000B77ED">
              <w:rPr>
                <w:rFonts w:asciiTheme="majorHAnsi" w:hAnsiTheme="majorHAnsi"/>
                <w:sz w:val="20"/>
                <w:szCs w:val="20"/>
              </w:rPr>
              <w:t>.</w:t>
            </w:r>
            <w:r w:rsidR="007C0F58">
              <w:rPr>
                <w:rFonts w:asciiTheme="majorHAnsi" w:hAnsiTheme="majorHAnsi"/>
                <w:sz w:val="20"/>
                <w:szCs w:val="20"/>
              </w:rPr>
              <w:t>15</w:t>
            </w:r>
            <w:r w:rsidRPr="000B77ED">
              <w:rPr>
                <w:rFonts w:asciiTheme="majorHAnsi" w:hAnsiTheme="majorHAnsi"/>
                <w:sz w:val="20"/>
                <w:szCs w:val="20"/>
              </w:rPr>
              <w:t xml:space="preserve"> hrs on </w:t>
            </w:r>
            <w:r w:rsidR="007C0F58">
              <w:rPr>
                <w:rFonts w:asciiTheme="majorHAnsi" w:hAnsiTheme="majorHAnsi"/>
                <w:sz w:val="20"/>
                <w:szCs w:val="20"/>
              </w:rPr>
              <w:t>07</w:t>
            </w:r>
            <w:r w:rsidR="002A7382">
              <w:rPr>
                <w:rFonts w:asciiTheme="majorHAnsi" w:hAnsiTheme="majorHAnsi"/>
                <w:sz w:val="20"/>
                <w:szCs w:val="20"/>
              </w:rPr>
              <w:t>/</w:t>
            </w:r>
            <w:r w:rsidR="007C0F58">
              <w:rPr>
                <w:rFonts w:asciiTheme="majorHAnsi" w:hAnsiTheme="majorHAnsi"/>
                <w:sz w:val="20"/>
                <w:szCs w:val="20"/>
              </w:rPr>
              <w:t>01</w:t>
            </w:r>
            <w:r w:rsidR="0098529F" w:rsidRPr="000B77ED">
              <w:rPr>
                <w:rFonts w:asciiTheme="majorHAnsi" w:hAnsiTheme="majorHAnsi"/>
                <w:sz w:val="20"/>
                <w:szCs w:val="20"/>
              </w:rPr>
              <w:t>/202</w:t>
            </w:r>
            <w:r w:rsidR="007C0F58">
              <w:rPr>
                <w:rFonts w:asciiTheme="majorHAnsi" w:hAnsiTheme="majorHAnsi"/>
                <w:sz w:val="20"/>
                <w:szCs w:val="20"/>
              </w:rPr>
              <w:t>6</w:t>
            </w:r>
            <w:r w:rsidRPr="000B77ED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r w:rsidR="007A2B71" w:rsidRPr="000B77ED">
              <w:rPr>
                <w:rFonts w:asciiTheme="majorHAnsi" w:hAnsiTheme="majorHAnsi"/>
                <w:sz w:val="20"/>
                <w:szCs w:val="20"/>
              </w:rPr>
              <w:t>D</w:t>
            </w:r>
            <w:r w:rsidR="005C3B29" w:rsidRPr="000B77ED">
              <w:rPr>
                <w:rFonts w:asciiTheme="majorHAnsi" w:hAnsiTheme="majorHAnsi"/>
                <w:sz w:val="20"/>
                <w:szCs w:val="20"/>
              </w:rPr>
              <w:t xml:space="preserve">etails </w:t>
            </w:r>
            <w:r w:rsidRPr="000B77ED">
              <w:rPr>
                <w:rFonts w:asciiTheme="majorHAnsi" w:hAnsiTheme="majorHAnsi"/>
                <w:sz w:val="20"/>
                <w:szCs w:val="20"/>
              </w:rPr>
              <w:t xml:space="preserve">at http:// </w:t>
            </w:r>
            <w:proofErr w:type="spellStart"/>
            <w:r w:rsidRPr="000B77ED">
              <w:rPr>
                <w:rFonts w:asciiTheme="majorHAnsi" w:hAnsiTheme="majorHAnsi"/>
                <w:sz w:val="20"/>
                <w:szCs w:val="20"/>
              </w:rPr>
              <w:t>wbtenders</w:t>
            </w:r>
            <w:proofErr w:type="spellEnd"/>
            <w:r w:rsidRPr="000B77ED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proofErr w:type="spellStart"/>
            <w:r w:rsidRPr="000B77ED">
              <w:rPr>
                <w:rFonts w:asciiTheme="majorHAnsi" w:hAnsiTheme="majorHAnsi"/>
                <w:sz w:val="20"/>
                <w:szCs w:val="20"/>
              </w:rPr>
              <w:t>gov.in</w:t>
            </w:r>
            <w:proofErr w:type="spellEnd"/>
          </w:p>
          <w:p w:rsidR="000748A1" w:rsidRDefault="00605963" w:rsidP="00605963">
            <w:pPr>
              <w:ind w:left="2410" w:firstLine="567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Sd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/-</w:t>
            </w:r>
          </w:p>
          <w:p w:rsidR="001B2EA9" w:rsidRPr="00643DF5" w:rsidRDefault="001B2EA9" w:rsidP="004851E0">
            <w:pPr>
              <w:ind w:left="2410" w:firstLine="142"/>
              <w:rPr>
                <w:rFonts w:asciiTheme="majorHAnsi" w:hAnsiTheme="majorHAnsi"/>
                <w:sz w:val="20"/>
                <w:szCs w:val="20"/>
              </w:rPr>
            </w:pPr>
            <w:r w:rsidRPr="00643DF5">
              <w:rPr>
                <w:rFonts w:asciiTheme="majorHAnsi" w:hAnsiTheme="majorHAnsi"/>
                <w:sz w:val="20"/>
                <w:szCs w:val="20"/>
              </w:rPr>
              <w:t>MD, NBSTC.</w:t>
            </w:r>
          </w:p>
        </w:tc>
      </w:tr>
    </w:tbl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Pr="00290310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sectPr w:rsidR="00226046" w:rsidRPr="00290310" w:rsidSect="00E21D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E12CC"/>
    <w:rsid w:val="000066EF"/>
    <w:rsid w:val="000356F7"/>
    <w:rsid w:val="000748A1"/>
    <w:rsid w:val="000944E6"/>
    <w:rsid w:val="000B77ED"/>
    <w:rsid w:val="000C709D"/>
    <w:rsid w:val="000F32A1"/>
    <w:rsid w:val="00107026"/>
    <w:rsid w:val="00113F34"/>
    <w:rsid w:val="001479F6"/>
    <w:rsid w:val="00181159"/>
    <w:rsid w:val="001963F3"/>
    <w:rsid w:val="001B293D"/>
    <w:rsid w:val="001B2EA9"/>
    <w:rsid w:val="001D0185"/>
    <w:rsid w:val="002004A4"/>
    <w:rsid w:val="00226046"/>
    <w:rsid w:val="002309FD"/>
    <w:rsid w:val="002504B8"/>
    <w:rsid w:val="00251D1A"/>
    <w:rsid w:val="002756B5"/>
    <w:rsid w:val="002870B3"/>
    <w:rsid w:val="00290310"/>
    <w:rsid w:val="002A7382"/>
    <w:rsid w:val="002E0B0A"/>
    <w:rsid w:val="003638F4"/>
    <w:rsid w:val="003E12CC"/>
    <w:rsid w:val="0042652E"/>
    <w:rsid w:val="00457713"/>
    <w:rsid w:val="004851E0"/>
    <w:rsid w:val="004E2362"/>
    <w:rsid w:val="004F786F"/>
    <w:rsid w:val="004F7A88"/>
    <w:rsid w:val="005716D5"/>
    <w:rsid w:val="005836E7"/>
    <w:rsid w:val="00594F02"/>
    <w:rsid w:val="005C2F16"/>
    <w:rsid w:val="005C3B29"/>
    <w:rsid w:val="00605963"/>
    <w:rsid w:val="0062107E"/>
    <w:rsid w:val="00643DF5"/>
    <w:rsid w:val="00673739"/>
    <w:rsid w:val="00676576"/>
    <w:rsid w:val="00681DC3"/>
    <w:rsid w:val="0068264E"/>
    <w:rsid w:val="006E08F3"/>
    <w:rsid w:val="006F42E7"/>
    <w:rsid w:val="00782067"/>
    <w:rsid w:val="007A2B71"/>
    <w:rsid w:val="007C0F58"/>
    <w:rsid w:val="007D17E5"/>
    <w:rsid w:val="007D22F6"/>
    <w:rsid w:val="007E54AE"/>
    <w:rsid w:val="0085321E"/>
    <w:rsid w:val="008D0E30"/>
    <w:rsid w:val="008E1AF4"/>
    <w:rsid w:val="008F3B78"/>
    <w:rsid w:val="00934596"/>
    <w:rsid w:val="009451F2"/>
    <w:rsid w:val="00953672"/>
    <w:rsid w:val="0097503F"/>
    <w:rsid w:val="0098529F"/>
    <w:rsid w:val="00995B4C"/>
    <w:rsid w:val="009E3424"/>
    <w:rsid w:val="00A24A81"/>
    <w:rsid w:val="00A25C18"/>
    <w:rsid w:val="00A34902"/>
    <w:rsid w:val="00AB4F69"/>
    <w:rsid w:val="00B20BFD"/>
    <w:rsid w:val="00B35A01"/>
    <w:rsid w:val="00B4782A"/>
    <w:rsid w:val="00BC0EA3"/>
    <w:rsid w:val="00C1333B"/>
    <w:rsid w:val="00CE5923"/>
    <w:rsid w:val="00D16627"/>
    <w:rsid w:val="00DA199A"/>
    <w:rsid w:val="00DE39CF"/>
    <w:rsid w:val="00E21D53"/>
    <w:rsid w:val="00E45E78"/>
    <w:rsid w:val="00E62BEB"/>
    <w:rsid w:val="00EA789C"/>
    <w:rsid w:val="00EB05F8"/>
    <w:rsid w:val="00F213D9"/>
    <w:rsid w:val="00F22AB4"/>
    <w:rsid w:val="00F96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60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04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60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cp:lastPrinted>2023-08-16T11:01:00Z</cp:lastPrinted>
  <dcterms:created xsi:type="dcterms:W3CDTF">2025-12-05T09:13:00Z</dcterms:created>
  <dcterms:modified xsi:type="dcterms:W3CDTF">2025-12-09T07:30:00Z</dcterms:modified>
</cp:coreProperties>
</file>